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B9162" w14:textId="6CF4CAB0" w:rsidR="000F6048" w:rsidRPr="0059308B" w:rsidRDefault="002E41AD" w:rsidP="002E41AD">
      <w:pPr>
        <w:tabs>
          <w:tab w:val="left" w:pos="355"/>
          <w:tab w:val="left" w:pos="7649"/>
        </w:tabs>
        <w:jc w:val="center"/>
        <w:rPr>
          <w:color w:val="385623" w:themeColor="accent6" w:themeShade="80"/>
          <w:sz w:val="36"/>
          <w:szCs w:val="36"/>
        </w:rPr>
      </w:pPr>
      <w:r w:rsidRPr="0059308B">
        <w:rPr>
          <w:noProof/>
          <w:color w:val="385623" w:themeColor="accent6" w:themeShade="80"/>
        </w:rPr>
        <w:drawing>
          <wp:anchor distT="0" distB="0" distL="114300" distR="114300" simplePos="0" relativeHeight="251661312" behindDoc="0" locked="0" layoutInCell="1" allowOverlap="1" wp14:anchorId="2ACF6530" wp14:editId="54815E9F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626870" cy="1699895"/>
            <wp:effectExtent l="0" t="0" r="0" b="0"/>
            <wp:wrapSquare wrapText="bothSides"/>
            <wp:docPr id="209989274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69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50B3C86" wp14:editId="6CBEA004">
            <wp:simplePos x="0" y="0"/>
            <wp:positionH relativeFrom="margin">
              <wp:posOffset>4959350</wp:posOffset>
            </wp:positionH>
            <wp:positionV relativeFrom="margin">
              <wp:align>top</wp:align>
            </wp:positionV>
            <wp:extent cx="1412875" cy="1412875"/>
            <wp:effectExtent l="0" t="0" r="0" b="0"/>
            <wp:wrapSquare wrapText="bothSides"/>
            <wp:docPr id="188257054" name="Picture 5" descr="A picture containing text, transport, disk brake, whe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257054" name="Picture 5" descr="A picture containing text, transport, disk brake, whee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456D">
        <w:rPr>
          <w:color w:val="385623" w:themeColor="accent6" w:themeShade="80"/>
          <w:sz w:val="40"/>
          <w:szCs w:val="40"/>
        </w:rPr>
        <w:t>Trail 264 Extension</w:t>
      </w:r>
    </w:p>
    <w:p w14:paraId="1DE4DC26" w14:textId="1E04274D" w:rsidR="0059308B" w:rsidRPr="0059308B" w:rsidRDefault="0059308B" w:rsidP="0059308B">
      <w:pPr>
        <w:jc w:val="center"/>
        <w:rPr>
          <w:color w:val="385623" w:themeColor="accent6" w:themeShade="80"/>
          <w:sz w:val="40"/>
          <w:szCs w:val="40"/>
        </w:rPr>
      </w:pPr>
      <w:r w:rsidRPr="0059308B">
        <w:rPr>
          <w:color w:val="385623" w:themeColor="accent6" w:themeShade="80"/>
          <w:sz w:val="40"/>
          <w:szCs w:val="40"/>
        </w:rPr>
        <w:t>Yavapai Trails Association</w:t>
      </w:r>
    </w:p>
    <w:p w14:paraId="192099F7" w14:textId="1072D945" w:rsidR="00856826" w:rsidRDefault="002E2708" w:rsidP="006A76A0">
      <w:pPr>
        <w:jc w:val="center"/>
        <w:rPr>
          <w:color w:val="385623" w:themeColor="accent6" w:themeShade="80"/>
          <w:sz w:val="40"/>
          <w:szCs w:val="40"/>
        </w:rPr>
      </w:pPr>
      <w:r w:rsidRPr="0059308B">
        <w:rPr>
          <w:color w:val="385623" w:themeColor="accent6" w:themeShade="80"/>
          <w:sz w:val="40"/>
          <w:szCs w:val="40"/>
        </w:rPr>
        <w:t xml:space="preserve">Saturday, </w:t>
      </w:r>
      <w:r w:rsidR="00C27FD5">
        <w:rPr>
          <w:color w:val="385623" w:themeColor="accent6" w:themeShade="80"/>
          <w:sz w:val="40"/>
          <w:szCs w:val="40"/>
        </w:rPr>
        <w:t>December 2</w:t>
      </w:r>
      <w:r w:rsidR="00B762CF">
        <w:rPr>
          <w:color w:val="385623" w:themeColor="accent6" w:themeShade="80"/>
          <w:sz w:val="40"/>
          <w:szCs w:val="40"/>
        </w:rPr>
        <w:t xml:space="preserve">, </w:t>
      </w:r>
      <w:r w:rsidRPr="0059308B">
        <w:rPr>
          <w:color w:val="385623" w:themeColor="accent6" w:themeShade="80"/>
          <w:sz w:val="40"/>
          <w:szCs w:val="40"/>
        </w:rPr>
        <w:t>2023</w:t>
      </w:r>
    </w:p>
    <w:p w14:paraId="6C6B7189" w14:textId="77777777" w:rsidR="00C8456D" w:rsidRDefault="00C8456D" w:rsidP="006A76A0">
      <w:pPr>
        <w:jc w:val="center"/>
        <w:rPr>
          <w:sz w:val="36"/>
          <w:szCs w:val="36"/>
        </w:rPr>
      </w:pPr>
    </w:p>
    <w:p w14:paraId="7C74A621" w14:textId="77777777" w:rsidR="00C8456D" w:rsidRDefault="00C8456D" w:rsidP="006A76A0">
      <w:pPr>
        <w:jc w:val="center"/>
        <w:rPr>
          <w:sz w:val="36"/>
          <w:szCs w:val="36"/>
        </w:rPr>
      </w:pPr>
    </w:p>
    <w:p w14:paraId="4C083469" w14:textId="6AF780AA" w:rsidR="00C8456D" w:rsidRPr="00C8456D" w:rsidRDefault="00C8456D" w:rsidP="00C8456D">
      <w:pPr>
        <w:pStyle w:val="yiv0829506319elementtoproof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  <w:r w:rsidRPr="00C8456D">
        <w:rPr>
          <w:rFonts w:ascii="Calibri" w:hAnsi="Calibri" w:cs="Calibri"/>
          <w:color w:val="000000"/>
        </w:rPr>
        <w:t xml:space="preserve">Join the YTA on Saturday </w:t>
      </w:r>
      <w:r w:rsidR="001D2242">
        <w:rPr>
          <w:rFonts w:ascii="Calibri" w:hAnsi="Calibri" w:cs="Calibri"/>
          <w:color w:val="000000"/>
        </w:rPr>
        <w:t>December 2nd</w:t>
      </w:r>
      <w:r w:rsidRPr="00C8456D">
        <w:rPr>
          <w:rFonts w:ascii="Calibri" w:hAnsi="Calibri" w:cs="Calibri"/>
          <w:color w:val="000000"/>
        </w:rPr>
        <w:t xml:space="preserve"> at 8:00 am to work on the Tr 264 extension project from Copper Basin Rd Dispersed Site #6.</w:t>
      </w:r>
    </w:p>
    <w:p w14:paraId="71CF8D8A" w14:textId="77777777" w:rsidR="00C8456D" w:rsidRPr="00C8456D" w:rsidRDefault="00C8456D" w:rsidP="00C8456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  <w:r w:rsidRPr="00C8456D">
        <w:rPr>
          <w:rFonts w:ascii="Calibri" w:hAnsi="Calibri" w:cs="Calibri"/>
          <w:color w:val="000000"/>
        </w:rPr>
        <w:t> </w:t>
      </w:r>
    </w:p>
    <w:p w14:paraId="4275C877" w14:textId="77777777" w:rsidR="00C8456D" w:rsidRPr="00C8456D" w:rsidRDefault="00C8456D" w:rsidP="00C8456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  <w:r w:rsidRPr="00C8456D">
        <w:rPr>
          <w:rFonts w:ascii="Calibri" w:hAnsi="Calibri" w:cs="Calibri"/>
          <w:color w:val="000000"/>
        </w:rPr>
        <w:t>Plan for the day: After a safety discussion at </w:t>
      </w:r>
      <w:r w:rsidRPr="00C8456D">
        <w:rPr>
          <w:rFonts w:ascii="Calibri" w:hAnsi="Calibri" w:cs="Calibri"/>
          <w:color w:val="000000"/>
          <w:shd w:val="clear" w:color="auto" w:fill="FFFF00"/>
        </w:rPr>
        <w:t>08:00</w:t>
      </w:r>
      <w:r w:rsidRPr="00C8456D">
        <w:rPr>
          <w:rFonts w:ascii="Calibri" w:hAnsi="Calibri" w:cs="Calibri"/>
          <w:color w:val="000000"/>
        </w:rPr>
        <w:t>, we’ll hike out and get started building trail. We’ll have our break at 10:00, and then be back at the vehicles by 12:00.</w:t>
      </w:r>
    </w:p>
    <w:p w14:paraId="3B985546" w14:textId="77777777" w:rsidR="00C8456D" w:rsidRPr="00C8456D" w:rsidRDefault="00C8456D" w:rsidP="00C8456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  <w:r w:rsidRPr="00C8456D">
        <w:rPr>
          <w:rFonts w:ascii="Calibri" w:hAnsi="Calibri" w:cs="Calibri"/>
          <w:color w:val="000000"/>
        </w:rPr>
        <w:t> </w:t>
      </w:r>
    </w:p>
    <w:p w14:paraId="5E0C2250" w14:textId="77777777" w:rsidR="00C8456D" w:rsidRPr="00C8456D" w:rsidRDefault="00C8456D" w:rsidP="00C8456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  <w:r w:rsidRPr="00C8456D">
        <w:rPr>
          <w:rFonts w:ascii="Calibri" w:hAnsi="Calibri" w:cs="Calibri"/>
          <w:color w:val="000000"/>
        </w:rPr>
        <w:t xml:space="preserve">Directions to Copper Basin Road Dispersed Site #6 from downtown Prescott: Head south on South Montezuma St (which turns into Highway 89) for 1.1 miles. Turn right at the traffic light onto Copper Basin </w:t>
      </w:r>
      <w:proofErr w:type="gramStart"/>
      <w:r w:rsidRPr="00C8456D">
        <w:rPr>
          <w:rFonts w:ascii="Calibri" w:hAnsi="Calibri" w:cs="Calibri"/>
          <w:color w:val="000000"/>
        </w:rPr>
        <w:t>Rd, and</w:t>
      </w:r>
      <w:proofErr w:type="gramEnd"/>
      <w:r w:rsidRPr="00C8456D">
        <w:rPr>
          <w:rFonts w:ascii="Calibri" w:hAnsi="Calibri" w:cs="Calibri"/>
          <w:color w:val="000000"/>
        </w:rPr>
        <w:t xml:space="preserve"> continue for 5.5 miles to the dispersed site. Coordinates for site #6:</w:t>
      </w:r>
      <w:r w:rsidRPr="00C8456D">
        <w:rPr>
          <w:rFonts w:ascii="Roboto" w:hAnsi="Roboto" w:cs="Helvetica"/>
          <w:color w:val="1A73E8"/>
          <w:u w:val="single"/>
          <w:shd w:val="clear" w:color="auto" w:fill="FFFFFF"/>
        </w:rPr>
        <w:t> </w:t>
      </w:r>
      <w:r w:rsidRPr="00C8456D">
        <w:rPr>
          <w:rFonts w:ascii="Calibri" w:hAnsi="Calibri" w:cs="Calibri"/>
          <w:color w:val="000000"/>
        </w:rPr>
        <w:t>34.498860, -112.540767. Parking is free.</w:t>
      </w:r>
    </w:p>
    <w:p w14:paraId="128D46A2" w14:textId="77777777" w:rsidR="00C8456D" w:rsidRPr="00C8456D" w:rsidRDefault="00C8456D" w:rsidP="00C8456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  <w:r w:rsidRPr="00C8456D">
        <w:rPr>
          <w:rFonts w:ascii="Calibri" w:hAnsi="Calibri" w:cs="Calibri"/>
          <w:color w:val="000000"/>
        </w:rPr>
        <w:t> </w:t>
      </w:r>
    </w:p>
    <w:p w14:paraId="50DB7A16" w14:textId="77777777" w:rsidR="00C8456D" w:rsidRPr="00C8456D" w:rsidRDefault="00C8456D" w:rsidP="00C8456D">
      <w:pPr>
        <w:pStyle w:val="yiv0829506319elementtoproof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  <w:r w:rsidRPr="00C8456D">
        <w:rPr>
          <w:rFonts w:ascii="Calibri" w:hAnsi="Calibri" w:cs="Calibri"/>
          <w:color w:val="000000"/>
        </w:rPr>
        <w:t>If you have them, please bring your own hard hat/bike helmet, gloves, and eye protection. If you don’t have them, we are able to provide those items. As always, </w:t>
      </w:r>
      <w:r w:rsidRPr="00C8456D">
        <w:rPr>
          <w:rFonts w:ascii="Calibri" w:hAnsi="Calibri" w:cs="Calibri"/>
          <w:color w:val="000000"/>
          <w:u w:val="single"/>
        </w:rPr>
        <w:t>make sure to wear long sleeve shirts, pants, closed-toe shoes, and bring snacks/water for the morning.</w:t>
      </w:r>
    </w:p>
    <w:p w14:paraId="0EE7718A" w14:textId="77777777" w:rsidR="00C8456D" w:rsidRPr="00C8456D" w:rsidRDefault="00C8456D" w:rsidP="00C8456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  <w:r w:rsidRPr="00C8456D">
        <w:rPr>
          <w:rFonts w:ascii="Calibri" w:hAnsi="Calibri" w:cs="Calibri"/>
          <w:color w:val="000000"/>
        </w:rPr>
        <w:br/>
      </w:r>
    </w:p>
    <w:p w14:paraId="5FFB82EA" w14:textId="7E53C942" w:rsidR="00C8456D" w:rsidRPr="00C8456D" w:rsidRDefault="00C8456D" w:rsidP="00C8456D">
      <w:pPr>
        <w:pStyle w:val="yiv0829506319elementtoproof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1D2228"/>
        </w:rPr>
      </w:pPr>
      <w:r w:rsidRPr="00C8456D">
        <w:rPr>
          <w:rFonts w:ascii="Calibri" w:hAnsi="Calibri" w:cs="Calibri"/>
          <w:b/>
          <w:bCs/>
          <w:color w:val="000000"/>
        </w:rPr>
        <w:t>RSVP to​ yta.trailwork@gmail.com</w:t>
      </w:r>
    </w:p>
    <w:p w14:paraId="4EDA254C" w14:textId="77777777" w:rsidR="00C8456D" w:rsidRPr="00C8456D" w:rsidRDefault="00C8456D" w:rsidP="00C8456D">
      <w:pPr>
        <w:pStyle w:val="yiv0829506319elementtoproof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  <w:r w:rsidRPr="00C8456D">
        <w:rPr>
          <w:rFonts w:ascii="Calibri" w:hAnsi="Calibri" w:cs="Calibri"/>
          <w:color w:val="000000"/>
        </w:rPr>
        <w:t> </w:t>
      </w:r>
    </w:p>
    <w:p w14:paraId="21D5A9BB" w14:textId="77777777" w:rsidR="00C8456D" w:rsidRPr="00C8456D" w:rsidRDefault="00C8456D" w:rsidP="00C8456D">
      <w:pPr>
        <w:pStyle w:val="yiv0829506319elementtoproof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  <w:r w:rsidRPr="00C8456D">
        <w:rPr>
          <w:rFonts w:ascii="Calibri" w:hAnsi="Calibri" w:cs="Calibri"/>
          <w:color w:val="000000"/>
        </w:rPr>
        <w:t>Thanks everyone and let me know if you have any questions!</w:t>
      </w:r>
    </w:p>
    <w:p w14:paraId="1CDD2B99" w14:textId="77777777" w:rsidR="00C8456D" w:rsidRPr="00C8456D" w:rsidRDefault="00C8456D" w:rsidP="00C8456D">
      <w:pPr>
        <w:pStyle w:val="yiv0829506319elementtoproof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  <w:r w:rsidRPr="00C8456D">
        <w:rPr>
          <w:rFonts w:ascii="Calibri" w:hAnsi="Calibri" w:cs="Calibri"/>
          <w:color w:val="000000"/>
        </w:rPr>
        <w:br/>
      </w:r>
    </w:p>
    <w:p w14:paraId="6BDE5D0D" w14:textId="77777777" w:rsidR="00C8456D" w:rsidRPr="00C8456D" w:rsidRDefault="00C8456D" w:rsidP="00C8456D">
      <w:pPr>
        <w:pStyle w:val="yiv0829506319elementtoproof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  <w:r w:rsidRPr="00C8456D">
        <w:rPr>
          <w:rFonts w:ascii="Calibri" w:hAnsi="Calibri" w:cs="Calibri"/>
          <w:color w:val="000000"/>
        </w:rPr>
        <w:t>John Stockman</w:t>
      </w:r>
    </w:p>
    <w:p w14:paraId="4CA4BF12" w14:textId="77777777" w:rsidR="00C8456D" w:rsidRPr="00C8456D" w:rsidRDefault="00C8456D" w:rsidP="00C8456D">
      <w:pPr>
        <w:pStyle w:val="yiv0829506319elementtoproof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  <w:r w:rsidRPr="00C8456D">
        <w:rPr>
          <w:rFonts w:ascii="Calibri" w:hAnsi="Calibri" w:cs="Calibri"/>
          <w:color w:val="000000"/>
        </w:rPr>
        <w:t>YTA</w:t>
      </w:r>
    </w:p>
    <w:p w14:paraId="6742FF69" w14:textId="40293089" w:rsidR="00C8456D" w:rsidRPr="00C8456D" w:rsidRDefault="00C8456D" w:rsidP="00FA7E31">
      <w:pPr>
        <w:pStyle w:val="yiv0829506319elementtoproof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</w:p>
    <w:p w14:paraId="26C02210" w14:textId="362C3927" w:rsidR="00462DB3" w:rsidRDefault="002E41AD" w:rsidP="00462DB3">
      <w:pPr>
        <w:rPr>
          <w:b/>
          <w:bCs/>
          <w:sz w:val="32"/>
          <w:szCs w:val="32"/>
        </w:rPr>
      </w:pPr>
      <w:r w:rsidRPr="0059308B">
        <w:rPr>
          <w:noProof/>
          <w:color w:val="385623" w:themeColor="accent6" w:themeShade="80"/>
        </w:rPr>
        <w:drawing>
          <wp:anchor distT="0" distB="0" distL="114300" distR="114300" simplePos="0" relativeHeight="251658240" behindDoc="0" locked="0" layoutInCell="1" allowOverlap="1" wp14:anchorId="6F8D184E" wp14:editId="55E0BBD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15720" cy="1250950"/>
            <wp:effectExtent l="0" t="0" r="0" b="6350"/>
            <wp:wrapSquare wrapText="bothSides"/>
            <wp:docPr id="155822129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22129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0A6F5A" w14:textId="2164D3A3" w:rsidR="00462DB3" w:rsidRPr="00462DB3" w:rsidRDefault="00462DB3" w:rsidP="00462DB3">
      <w:pPr>
        <w:tabs>
          <w:tab w:val="left" w:pos="381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462DB3" w:rsidRPr="00462DB3" w:rsidSect="00462DB3">
      <w:pgSz w:w="12240" w:h="15840"/>
      <w:pgMar w:top="1440" w:right="1440" w:bottom="1440" w:left="1440" w:header="720" w:footer="720" w:gutter="0"/>
      <w:pgBorders w:offsetFrom="page">
        <w:top w:val="single" w:sz="48" w:space="24" w:color="385623" w:themeColor="accent6" w:themeShade="80"/>
        <w:left w:val="single" w:sz="48" w:space="24" w:color="385623" w:themeColor="accent6" w:themeShade="80"/>
        <w:bottom w:val="single" w:sz="48" w:space="24" w:color="385623" w:themeColor="accent6" w:themeShade="80"/>
        <w:right w:val="single" w:sz="48" w:space="24" w:color="385623" w:themeColor="accent6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CE395" w14:textId="77777777" w:rsidR="00810A2D" w:rsidRDefault="00810A2D" w:rsidP="000F6048">
      <w:pPr>
        <w:spacing w:after="0" w:line="240" w:lineRule="auto"/>
      </w:pPr>
      <w:r>
        <w:separator/>
      </w:r>
    </w:p>
  </w:endnote>
  <w:endnote w:type="continuationSeparator" w:id="0">
    <w:p w14:paraId="75150831" w14:textId="77777777" w:rsidR="00810A2D" w:rsidRDefault="00810A2D" w:rsidP="000F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C4AF3" w14:textId="77777777" w:rsidR="00810A2D" w:rsidRDefault="00810A2D" w:rsidP="000F6048">
      <w:pPr>
        <w:spacing w:after="0" w:line="240" w:lineRule="auto"/>
      </w:pPr>
      <w:r>
        <w:separator/>
      </w:r>
    </w:p>
  </w:footnote>
  <w:footnote w:type="continuationSeparator" w:id="0">
    <w:p w14:paraId="1E28A003" w14:textId="77777777" w:rsidR="00810A2D" w:rsidRDefault="00810A2D" w:rsidP="000F6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D7E6C"/>
    <w:multiLevelType w:val="hybridMultilevel"/>
    <w:tmpl w:val="A64C3870"/>
    <w:lvl w:ilvl="0" w:tplc="5942A8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495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708"/>
    <w:rsid w:val="000F6048"/>
    <w:rsid w:val="001D2242"/>
    <w:rsid w:val="002E2708"/>
    <w:rsid w:val="002E41AD"/>
    <w:rsid w:val="002F5EBA"/>
    <w:rsid w:val="003037D8"/>
    <w:rsid w:val="00462DB3"/>
    <w:rsid w:val="004F0490"/>
    <w:rsid w:val="005434E3"/>
    <w:rsid w:val="005800F3"/>
    <w:rsid w:val="0059308B"/>
    <w:rsid w:val="006A76A0"/>
    <w:rsid w:val="00802425"/>
    <w:rsid w:val="00810A2D"/>
    <w:rsid w:val="00856826"/>
    <w:rsid w:val="0091538C"/>
    <w:rsid w:val="00A70E13"/>
    <w:rsid w:val="00B60297"/>
    <w:rsid w:val="00B762CF"/>
    <w:rsid w:val="00C035D8"/>
    <w:rsid w:val="00C061BA"/>
    <w:rsid w:val="00C27FD5"/>
    <w:rsid w:val="00C8456D"/>
    <w:rsid w:val="00D079FE"/>
    <w:rsid w:val="00D461E1"/>
    <w:rsid w:val="00FA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47E6B"/>
  <w15:chartTrackingRefBased/>
  <w15:docId w15:val="{8D7F963E-F050-4C5A-B191-53053D61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856826"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kern w:val="0"/>
      <w:sz w:val="32"/>
      <w:szCs w:val="20"/>
      <w:lang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7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856826"/>
    <w:rPr>
      <w:rFonts w:asciiTheme="majorHAnsi" w:eastAsiaTheme="majorEastAsia" w:hAnsiTheme="majorHAnsi" w:cstheme="majorBidi"/>
      <w:b/>
      <w:bCs/>
      <w:color w:val="44546A" w:themeColor="text2"/>
      <w:kern w:val="0"/>
      <w:sz w:val="32"/>
      <w:szCs w:val="20"/>
      <w:lang w:eastAsia="ja-JP"/>
      <w14:ligatures w14:val="none"/>
    </w:rPr>
  </w:style>
  <w:style w:type="character" w:styleId="Hyperlink">
    <w:name w:val="Hyperlink"/>
    <w:basedOn w:val="DefaultParagraphFont"/>
    <w:uiPriority w:val="99"/>
    <w:unhideWhenUsed/>
    <w:rsid w:val="008568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61B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F6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048"/>
  </w:style>
  <w:style w:type="paragraph" w:styleId="Footer">
    <w:name w:val="footer"/>
    <w:basedOn w:val="Normal"/>
    <w:link w:val="FooterChar"/>
    <w:uiPriority w:val="99"/>
    <w:unhideWhenUsed/>
    <w:rsid w:val="000F6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048"/>
  </w:style>
  <w:style w:type="paragraph" w:customStyle="1" w:styleId="yiv0829506319elementtoproof">
    <w:name w:val="yiv0829506319elementtoproof"/>
    <w:basedOn w:val="Normal"/>
    <w:rsid w:val="00C84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C84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Lafoon</dc:creator>
  <cp:keywords/>
  <dc:description/>
  <cp:lastModifiedBy>Mindy Luce</cp:lastModifiedBy>
  <cp:revision>2</cp:revision>
  <cp:lastPrinted>2023-10-27T15:39:00Z</cp:lastPrinted>
  <dcterms:created xsi:type="dcterms:W3CDTF">2023-11-14T05:19:00Z</dcterms:created>
  <dcterms:modified xsi:type="dcterms:W3CDTF">2023-11-14T05:19:00Z</dcterms:modified>
</cp:coreProperties>
</file>